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F83" w:rsidRDefault="00E82F83" w:rsidP="00E82F83">
      <w:pPr>
        <w:pStyle w:val="a3"/>
        <w:jc w:val="right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                                                        “УТВЕРЖДАЮ”</w:t>
      </w:r>
    </w:p>
    <w:p w:rsidR="00E82F83" w:rsidRDefault="00E82F83" w:rsidP="00E82F83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Заведующий МБДОУ        Н.С.Зайнуллина</w:t>
      </w:r>
    </w:p>
    <w:p w:rsidR="00E82F83" w:rsidRPr="00E82F83" w:rsidRDefault="00E0572A" w:rsidP="00E82F83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Пр.№26 от 29.08.2016</w:t>
      </w:r>
    </w:p>
    <w:p w:rsidR="00E82F83" w:rsidRDefault="00E82F83" w:rsidP="007F359A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C12E7" w:rsidRDefault="00C4001F" w:rsidP="007F359A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FC12E7">
        <w:rPr>
          <w:rFonts w:ascii="Times New Roman" w:hAnsi="Times New Roman" w:cs="Times New Roman"/>
          <w:b/>
          <w:sz w:val="32"/>
          <w:szCs w:val="32"/>
          <w:lang w:val="tt-RU"/>
        </w:rPr>
        <w:t>Әҗем муниципаль «Ә</w:t>
      </w:r>
      <w:r w:rsidR="00FC12E7">
        <w:rPr>
          <w:rFonts w:ascii="Times New Roman" w:hAnsi="Times New Roman" w:cs="Times New Roman"/>
          <w:b/>
          <w:sz w:val="32"/>
          <w:szCs w:val="32"/>
          <w:lang w:val="tt-RU"/>
        </w:rPr>
        <w:t xml:space="preserve">лли-бәү” балалар бакчасының </w:t>
      </w:r>
    </w:p>
    <w:p w:rsidR="00D024B6" w:rsidRPr="00FC12E7" w:rsidRDefault="00E0572A" w:rsidP="007F359A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2016-2017</w:t>
      </w:r>
      <w:r w:rsidR="00C4001F" w:rsidRPr="00FC12E7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уку елына балаларга патриотик тәрбия бирүнең тематик планы.</w:t>
      </w:r>
    </w:p>
    <w:p w:rsidR="00C4001F" w:rsidRDefault="00C4001F" w:rsidP="00C4001F">
      <w:pPr>
        <w:pStyle w:val="a3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tbl>
      <w:tblPr>
        <w:tblStyle w:val="a4"/>
        <w:tblW w:w="0" w:type="auto"/>
        <w:tblLook w:val="04A0"/>
      </w:tblPr>
      <w:tblGrid>
        <w:gridCol w:w="675"/>
        <w:gridCol w:w="3969"/>
        <w:gridCol w:w="2322"/>
        <w:gridCol w:w="2322"/>
      </w:tblGrid>
      <w:tr w:rsidR="00C4001F" w:rsidTr="00C4001F">
        <w:tc>
          <w:tcPr>
            <w:tcW w:w="675" w:type="dxa"/>
          </w:tcPr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C12E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969" w:type="dxa"/>
          </w:tcPr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C12E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Мероприятиянең эчтәлеге</w:t>
            </w:r>
          </w:p>
        </w:tc>
        <w:tc>
          <w:tcPr>
            <w:tcW w:w="2322" w:type="dxa"/>
          </w:tcPr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C12E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2322" w:type="dxa"/>
          </w:tcPr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C4001F" w:rsidRPr="00FC12E7" w:rsidRDefault="00C4001F" w:rsidP="00FC12E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C12E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</w:t>
            </w:r>
          </w:p>
        </w:tc>
      </w:tr>
      <w:tr w:rsidR="00C4001F" w:rsidTr="00C4001F">
        <w:tc>
          <w:tcPr>
            <w:tcW w:w="675" w:type="dxa"/>
          </w:tcPr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969" w:type="dxa"/>
          </w:tcPr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Дәүләт символикасы почмагын яңарту.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Ата-аналар почмагын яңа материаллар белән баету.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Шөгыл</w:t>
            </w:r>
            <w:r w:rsidRPr="00C400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ләрдә балаларны РФ һәм РТ ның дәүләт символлары,президентлар В.В.Путин һәм Н.Р. Миннеханов белән таныштыру.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– октябрь – Хәтер көнен билгеләп үтү.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Шөгыльләрдә Россия һәм Татарстан республикасы территориясендә яшәүче халыкларның тормыш яшәешләре белән таныштыру.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Республикабызда яшәүче халыклар дуслыгын чагылдырган музыкал</w:t>
            </w:r>
            <w:r w:rsidRPr="00C400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әсәрләр белән таныштыру,төрле милләт биюләрен өйрәнү.</w:t>
            </w:r>
          </w:p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001F" w:rsidRDefault="00B167F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“Үткәнеңне онытма син</w:t>
            </w:r>
          </w:p>
          <w:p w:rsidR="00B167FE" w:rsidRDefault="00B167F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Хәтерләүдән курыкма син”</w:t>
            </w:r>
          </w:p>
          <w:p w:rsidR="00B167FE" w:rsidRDefault="00B167F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стенды аша балаларны авылыбыз тарихы белән таныштыру.</w:t>
            </w:r>
          </w:p>
          <w:p w:rsidR="00B167FE" w:rsidRDefault="00B167F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67FE" w:rsidRDefault="00B167FE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Җиңүнең</w:t>
            </w:r>
            <w:r w:rsidR="00E05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-еллыгына багышланган </w:t>
            </w:r>
            <w:r w:rsidR="00FC1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кичә үткәрү.Сугыш чоры балалары белән очрашу.</w:t>
            </w:r>
          </w:p>
          <w:p w:rsid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P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Фронтавик язучы Муса Җәлилнең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тормыш юлы һәм иҗаты белән балаларны таныштыру.</w:t>
            </w: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“Бакчада туган тел көне”</w:t>
            </w: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21-феврал</w:t>
            </w:r>
            <w:r w:rsidRPr="002C4C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халыкара туган тел көненә багышланган бәйрәм чаралары.</w:t>
            </w: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C4CCE" w:rsidRP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167FE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B167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“Ватанны саклаучылар көне”нә багышланган чаралар:</w:t>
            </w:r>
          </w:p>
          <w:p w:rsidR="00B167FE" w:rsidRDefault="00B167F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Кайнар </w:t>
            </w:r>
            <w:r w:rsidR="00177E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нокталарда хезмәт итеп </w:t>
            </w:r>
            <w:r w:rsidR="00FC1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кайткан якташ солдатлар белән оч</w:t>
            </w:r>
            <w:r w:rsidR="00177E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рашу.</w:t>
            </w: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E0572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Җиңүнең 72</w:t>
            </w:r>
            <w:r w:rsidR="00177E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еллыгына багышланган “Әти,әни һәм мин” исемле спорт ярышлары.</w:t>
            </w: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Онлайн ярдәмендә Республиканың һәм Татарстанның истәлекле урыннары,мәһабәт биналары белән таныштыру.</w:t>
            </w: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халкының бөек шагыйр</w:t>
            </w:r>
            <w:r w:rsidRPr="00BF6B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Г.Тукай туган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көненә багышланган бәйрәм чаралары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1.Бакчада бәйрәм иртәсе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2.Китап күргәзмәсе.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3.Районкүләм шигырь бәйрәмендә чыгыш ясау 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Җирле шагыйр</w:t>
            </w:r>
            <w:r w:rsidRPr="00BF6B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бөек ватан сугышы ветераны Г.Габбас иҗаты һәм истәлекләре белән танышу.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P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Районның истәлекле урыннары һәм мәһабәт биналары белән таныштыру.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Якташ язучыларыбыз сәнгат</w:t>
            </w:r>
            <w:r w:rsidRPr="00BF6B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әһәлләренең иҗаты һәм әсәрләре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белән танышу.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Ш.Галиев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С.Садыйкова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Ф.Насретдинов һ.б.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 конкурсы “</w:t>
            </w:r>
            <w:r w:rsidR="00E05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буйларын нинди булуын телим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бәйрәмнәребез “Сөмбелә”,”Нәүрүз”,”Карга боткасы”,Сабантуй”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Татарстанда “</w:t>
            </w:r>
            <w:r w:rsidR="00E05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саклау зоналары елы”</w:t>
            </w: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Күргәзмә оештыру.</w:t>
            </w:r>
          </w:p>
          <w:p w:rsidR="002C4CCE" w:rsidRDefault="002C4CCE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C4CCE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9-май Бөек Җиңү көненә багышланган митингта катшану.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1.Рәсемнәр һәм кул эшләре күргәзмәсе.</w:t>
            </w: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6B38" w:rsidRPr="00BF6B38" w:rsidRDefault="00BF6B3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7E6C" w:rsidRPr="00B167FE" w:rsidRDefault="00177E6C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22" w:type="dxa"/>
          </w:tcPr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Сентябрь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P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P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P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P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P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 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P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22" w:type="dxa"/>
          </w:tcPr>
          <w:p w:rsidR="00C4001F" w:rsidRDefault="00C4001F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коллективы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коллек.</w:t>
            </w: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7F359A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F359A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коллективы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коллективы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коллективы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коллек.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12E7" w:rsidRDefault="00FC12E7" w:rsidP="00FC12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544B" w:rsidRDefault="0039544B" w:rsidP="0039544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710F8" w:rsidRDefault="003710F8" w:rsidP="00C400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4001F" w:rsidRPr="00C4001F" w:rsidRDefault="00C4001F" w:rsidP="00C4001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4001F" w:rsidRPr="00C4001F" w:rsidSect="00C400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drawingGridHorizontalSpacing w:val="110"/>
  <w:displayHorizontalDrawingGridEvery w:val="2"/>
  <w:characterSpacingControl w:val="doNotCompress"/>
  <w:compat>
    <w:useFELayout/>
  </w:compat>
  <w:rsids>
    <w:rsidRoot w:val="00D024B6"/>
    <w:rsid w:val="00177E6C"/>
    <w:rsid w:val="0024756C"/>
    <w:rsid w:val="002C4CCE"/>
    <w:rsid w:val="002E2178"/>
    <w:rsid w:val="003710F8"/>
    <w:rsid w:val="0039544B"/>
    <w:rsid w:val="004703CC"/>
    <w:rsid w:val="007F359A"/>
    <w:rsid w:val="00857CB6"/>
    <w:rsid w:val="00985654"/>
    <w:rsid w:val="00B167FE"/>
    <w:rsid w:val="00BF6B38"/>
    <w:rsid w:val="00C4001F"/>
    <w:rsid w:val="00D024B6"/>
    <w:rsid w:val="00E0572A"/>
    <w:rsid w:val="00E36094"/>
    <w:rsid w:val="00E82F83"/>
    <w:rsid w:val="00FC12E7"/>
    <w:rsid w:val="00FD1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5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24B6"/>
    <w:pPr>
      <w:spacing w:after="0" w:line="240" w:lineRule="auto"/>
    </w:pPr>
  </w:style>
  <w:style w:type="table" w:styleId="a4">
    <w:name w:val="Table Grid"/>
    <w:basedOn w:val="a1"/>
    <w:uiPriority w:val="59"/>
    <w:rsid w:val="00C400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Нурания</dc:creator>
  <cp:lastModifiedBy>Нурания</cp:lastModifiedBy>
  <cp:revision>2</cp:revision>
  <cp:lastPrinted>2016-10-17T07:13:00Z</cp:lastPrinted>
  <dcterms:created xsi:type="dcterms:W3CDTF">2016-12-08T17:56:00Z</dcterms:created>
  <dcterms:modified xsi:type="dcterms:W3CDTF">2016-12-08T17:56:00Z</dcterms:modified>
</cp:coreProperties>
</file>